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11" w:rsidRDefault="009F3911" w:rsidP="009F3911">
      <w:pPr>
        <w:pStyle w:val="SemEspaamen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9F3911" w:rsidRDefault="009F3911" w:rsidP="009F3911">
      <w:pPr>
        <w:pStyle w:val="SemEspaamen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9F3911" w:rsidRDefault="009F3911" w:rsidP="009F3911">
      <w:pPr>
        <w:pStyle w:val="SemEspaamen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>Despacho de Ratificação</w:t>
      </w:r>
    </w:p>
    <w:p w:rsidR="009F3911" w:rsidRDefault="009F3911" w:rsidP="009F3911">
      <w:pPr>
        <w:pStyle w:val="SemEspaamen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9F3911" w:rsidRDefault="009F3911" w:rsidP="009F3911">
      <w:pPr>
        <w:pStyle w:val="SemEspaamen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9F3911" w:rsidRPr="002D6090" w:rsidRDefault="009F3911" w:rsidP="009F3911">
      <w:pPr>
        <w:pStyle w:val="Corpodetexto"/>
        <w:tabs>
          <w:tab w:val="clear" w:pos="5954"/>
          <w:tab w:val="left" w:pos="0"/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2D6090">
        <w:rPr>
          <w:rFonts w:ascii="Arial" w:hAnsi="Arial" w:cs="Arial"/>
          <w:szCs w:val="24"/>
        </w:rPr>
        <w:t>Ratifico o julgamento proferido pela Sra. Pregoeira Helen Gabriele A. de A. Fernan</w:t>
      </w:r>
      <w:r>
        <w:rPr>
          <w:rFonts w:ascii="Arial" w:hAnsi="Arial" w:cs="Arial"/>
          <w:szCs w:val="24"/>
        </w:rPr>
        <w:t>des e a Equipe de Apoio junto a</w:t>
      </w:r>
      <w:r w:rsidRPr="002D609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Assessoria Jurídica</w:t>
      </w:r>
      <w:r w:rsidRPr="002D6090">
        <w:rPr>
          <w:rFonts w:ascii="Arial" w:hAnsi="Arial" w:cs="Arial"/>
          <w:szCs w:val="24"/>
        </w:rPr>
        <w:t xml:space="preserve"> do Município de Brazópolis, o qual </w:t>
      </w:r>
      <w:r>
        <w:rPr>
          <w:rFonts w:ascii="Arial" w:hAnsi="Arial" w:cs="Arial"/>
          <w:szCs w:val="24"/>
        </w:rPr>
        <w:t>julgou</w:t>
      </w:r>
      <w:r w:rsidRPr="002D6090">
        <w:rPr>
          <w:rFonts w:ascii="Arial" w:hAnsi="Arial" w:cs="Arial"/>
          <w:szCs w:val="24"/>
        </w:rPr>
        <w:t xml:space="preserve"> improcedente</w:t>
      </w:r>
      <w:r>
        <w:rPr>
          <w:rFonts w:ascii="Arial" w:hAnsi="Arial" w:cs="Arial"/>
          <w:szCs w:val="24"/>
        </w:rPr>
        <w:t xml:space="preserve"> a impugnação encaminhada pela Cooperativa de Trabalho de Enfermagem COENF e acatou a impugnação encaminhada pela empresa SIMSAUDE SERVIÇOS LTDA tomando as providencias necessárias</w:t>
      </w:r>
      <w:r w:rsidRPr="002D6090">
        <w:rPr>
          <w:rFonts w:ascii="Arial" w:hAnsi="Arial" w:cs="Arial"/>
          <w:color w:val="000000"/>
          <w:szCs w:val="24"/>
        </w:rPr>
        <w:t>, referent</w:t>
      </w:r>
      <w:r>
        <w:rPr>
          <w:rFonts w:ascii="Arial" w:hAnsi="Arial" w:cs="Arial"/>
          <w:color w:val="000000"/>
          <w:szCs w:val="24"/>
        </w:rPr>
        <w:t>e ao Processo Licitatório nº 032/2022 Pregão Presencial nº 018/2022</w:t>
      </w:r>
      <w:r w:rsidRPr="002D6090">
        <w:rPr>
          <w:rFonts w:ascii="Arial" w:hAnsi="Arial" w:cs="Arial"/>
          <w:szCs w:val="24"/>
        </w:rPr>
        <w:t>.</w:t>
      </w: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right"/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right"/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Brazópolis, 02 de </w:t>
      </w:r>
      <w:r>
        <w:rPr>
          <w:rFonts w:ascii="Arial" w:hAnsi="Arial" w:cs="Arial"/>
          <w:szCs w:val="24"/>
        </w:rPr>
        <w:t>março de 2022</w:t>
      </w:r>
      <w:r>
        <w:rPr>
          <w:rFonts w:ascii="Arial" w:hAnsi="Arial" w:cs="Arial"/>
          <w:szCs w:val="24"/>
        </w:rPr>
        <w:t>.</w:t>
      </w: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rPr>
          <w:rFonts w:ascii="Arial" w:hAnsi="Arial" w:cs="Arial"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  <w:bookmarkStart w:id="0" w:name="_GoBack"/>
      <w:bookmarkEnd w:id="0"/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Alessandra Lancetti Avelino</w:t>
      </w: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Secretária Municipal de Saúde</w:t>
      </w:r>
    </w:p>
    <w:p w:rsidR="009F3911" w:rsidRDefault="009F3911" w:rsidP="009F3911">
      <w:pPr>
        <w:pStyle w:val="Corpodetexto"/>
        <w:tabs>
          <w:tab w:val="left" w:pos="0"/>
        </w:tabs>
        <w:jc w:val="center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Estando Ciente:</w:t>
      </w: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mallCap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Carlos Alberto Morais</w:t>
      </w:r>
    </w:p>
    <w:p w:rsidR="009F3911" w:rsidRDefault="009F3911" w:rsidP="009F3911">
      <w:pPr>
        <w:pStyle w:val="Corpodetexto"/>
        <w:tabs>
          <w:tab w:val="left" w:pos="0"/>
        </w:tabs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Prefeito Municipal</w:t>
      </w:r>
    </w:p>
    <w:p w:rsidR="009F3911" w:rsidRDefault="009F3911" w:rsidP="009F3911"/>
    <w:p w:rsidR="00E34AFF" w:rsidRDefault="00E34AFF"/>
    <w:sectPr w:rsidR="00E34AFF" w:rsidSect="002421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AC" w:rsidRDefault="003117AC" w:rsidP="009F3911">
      <w:pPr>
        <w:spacing w:after="0" w:line="240" w:lineRule="auto"/>
      </w:pPr>
      <w:r>
        <w:separator/>
      </w:r>
    </w:p>
  </w:endnote>
  <w:endnote w:type="continuationSeparator" w:id="0">
    <w:p w:rsidR="003117AC" w:rsidRDefault="003117AC" w:rsidP="009F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AC" w:rsidRDefault="003117AC" w:rsidP="009F3911">
      <w:pPr>
        <w:spacing w:after="0" w:line="240" w:lineRule="auto"/>
      </w:pPr>
      <w:r>
        <w:separator/>
      </w:r>
    </w:p>
  </w:footnote>
  <w:footnote w:type="continuationSeparator" w:id="0">
    <w:p w:rsidR="003117AC" w:rsidRDefault="003117AC" w:rsidP="009F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90" w:rsidRPr="00B95DC2" w:rsidRDefault="003117AC" w:rsidP="009F3911">
    <w:pPr>
      <w:pStyle w:val="Ttulo1"/>
      <w:rPr>
        <w:rFonts w:ascii="Times New Roman" w:hAnsi="Times New Roman" w:cs="Times New Roman"/>
        <w:color w:val="000080"/>
        <w:sz w:val="36"/>
        <w:szCs w:val="36"/>
      </w:rPr>
    </w:pPr>
    <w:r>
      <w:rPr>
        <w:rFonts w:ascii="Times New Roman" w:hAnsi="Times New Roman" w:cs="Times New Roman"/>
        <w:noProof/>
        <w:sz w:val="36"/>
        <w:szCs w:val="36"/>
        <w:lang w:eastAsia="pt-BR"/>
      </w:rPr>
      <w:drawing>
        <wp:anchor distT="0" distB="0" distL="114300" distR="114300" simplePos="0" relativeHeight="251660288" behindDoc="0" locked="0" layoutInCell="1" allowOverlap="1" wp14:anchorId="1C1C6EEA" wp14:editId="09D7D071">
          <wp:simplePos x="0" y="0"/>
          <wp:positionH relativeFrom="margin">
            <wp:posOffset>4759325</wp:posOffset>
          </wp:positionH>
          <wp:positionV relativeFrom="margin">
            <wp:posOffset>-1014095</wp:posOffset>
          </wp:positionV>
          <wp:extent cx="984885" cy="852805"/>
          <wp:effectExtent l="19050" t="0" r="5715" b="0"/>
          <wp:wrapSquare wrapText="bothSides"/>
          <wp:docPr id="3" name="Imagem 3" descr="C:\Users\Comunicação\Desktop\logo 2021 rumo certo\logo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ção\Desktop\logo 2021 rumo certo\logo PR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36"/>
        <w:szCs w:val="36"/>
        <w:lang w:eastAsia="pt-BR"/>
      </w:rPr>
      <w:drawing>
        <wp:anchor distT="0" distB="0" distL="0" distR="114935" simplePos="0" relativeHeight="251659264" behindDoc="1" locked="0" layoutInCell="1" allowOverlap="1" wp14:anchorId="376432D4" wp14:editId="19FEB633">
          <wp:simplePos x="0" y="0"/>
          <wp:positionH relativeFrom="column">
            <wp:posOffset>-365760</wp:posOffset>
          </wp:positionH>
          <wp:positionV relativeFrom="paragraph">
            <wp:posOffset>-182880</wp:posOffset>
          </wp:positionV>
          <wp:extent cx="1143000" cy="895350"/>
          <wp:effectExtent l="1905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95DC2">
      <w:rPr>
        <w:rFonts w:ascii="Times New Roman" w:hAnsi="Times New Roman" w:cs="Times New Roman"/>
        <w:color w:val="000080"/>
        <w:sz w:val="36"/>
        <w:szCs w:val="36"/>
      </w:rPr>
      <w:t>MUNICÍPIO DE BRAZÓPOLIS</w:t>
    </w:r>
  </w:p>
  <w:p w:rsidR="002D6090" w:rsidRPr="00B95DC2" w:rsidRDefault="003117AC" w:rsidP="009F3911">
    <w:pPr>
      <w:pStyle w:val="Subttulo"/>
      <w:tabs>
        <w:tab w:val="center" w:pos="4819"/>
        <w:tab w:val="right" w:pos="9639"/>
      </w:tabs>
      <w:rPr>
        <w:sz w:val="20"/>
      </w:rPr>
    </w:pPr>
    <w:r w:rsidRPr="00B95DC2">
      <w:rPr>
        <w:rFonts w:ascii="Times New Roman" w:hAnsi="Times New Roman" w:cs="Times New Roman"/>
        <w:sz w:val="20"/>
      </w:rPr>
      <w:t>ESTADO DE MINAS GERAIS</w:t>
    </w:r>
  </w:p>
  <w:p w:rsidR="002D6090" w:rsidRPr="00B95DC2" w:rsidRDefault="003117AC" w:rsidP="009F3911">
    <w:pPr>
      <w:pStyle w:val="Subttulo"/>
      <w:tabs>
        <w:tab w:val="center" w:pos="4819"/>
        <w:tab w:val="left" w:pos="9435"/>
        <w:tab w:val="right" w:pos="9638"/>
      </w:tabs>
      <w:rPr>
        <w:rFonts w:ascii="Times New Roman" w:hAnsi="Times New Roman" w:cs="Times New Roman"/>
        <w:b w:val="0"/>
        <w:sz w:val="20"/>
      </w:rPr>
    </w:pPr>
    <w:r w:rsidRPr="00B95DC2">
      <w:rPr>
        <w:rFonts w:ascii="Times New Roman" w:hAnsi="Times New Roman" w:cs="Times New Roman"/>
        <w:b w:val="0"/>
        <w:sz w:val="20"/>
      </w:rPr>
      <w:t>Secretaria Municipal de Administração – Departamento de Licitações</w:t>
    </w:r>
  </w:p>
  <w:p w:rsidR="002D6090" w:rsidRPr="00B95DC2" w:rsidRDefault="003117AC" w:rsidP="009F3911">
    <w:pPr>
      <w:pStyle w:val="Subttulo"/>
      <w:rPr>
        <w:rFonts w:ascii="Times New Roman" w:hAnsi="Times New Roman" w:cs="Times New Roman"/>
        <w:sz w:val="20"/>
      </w:rPr>
    </w:pPr>
    <w:r w:rsidRPr="00B95DC2">
      <w:rPr>
        <w:rFonts w:ascii="Times New Roman" w:hAnsi="Times New Roman" w:cs="Times New Roman"/>
        <w:b w:val="0"/>
        <w:sz w:val="20"/>
      </w:rPr>
      <w:t>Tel.: (035) 3641-1373 –</w:t>
    </w:r>
    <w:r>
      <w:rPr>
        <w:rFonts w:ascii="Times New Roman" w:hAnsi="Times New Roman" w:cs="Times New Roman"/>
        <w:b w:val="0"/>
        <w:sz w:val="20"/>
      </w:rPr>
      <w:t xml:space="preserve"> </w:t>
    </w:r>
    <w:r w:rsidRPr="00B95DC2">
      <w:rPr>
        <w:rFonts w:ascii="Times New Roman" w:hAnsi="Times New Roman" w:cs="Times New Roman"/>
        <w:b w:val="0"/>
        <w:sz w:val="20"/>
      </w:rPr>
      <w:t xml:space="preserve">E-mail: </w:t>
    </w:r>
    <w:r w:rsidRPr="00B95DC2">
      <w:rPr>
        <w:rFonts w:ascii="Times New Roman" w:hAnsi="Times New Roman" w:cs="Times New Roman"/>
        <w:b w:val="0"/>
        <w:sz w:val="20"/>
      </w:rPr>
      <w:t>licitacao@brazopolis.mg.gov.br</w:t>
    </w:r>
  </w:p>
  <w:p w:rsidR="002D6090" w:rsidRDefault="003117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11"/>
    <w:rsid w:val="003117AC"/>
    <w:rsid w:val="009C7A00"/>
    <w:rsid w:val="009F3911"/>
    <w:rsid w:val="00E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190"/>
  <w15:chartTrackingRefBased/>
  <w15:docId w15:val="{65A0CFA1-8F33-4FB1-B326-A4C41BC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F3911"/>
    <w:pPr>
      <w:tabs>
        <w:tab w:val="left" w:pos="595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39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F3911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F3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911"/>
  </w:style>
  <w:style w:type="paragraph" w:customStyle="1" w:styleId="Ttulo1">
    <w:name w:val="Título1"/>
    <w:basedOn w:val="Normal"/>
    <w:next w:val="Corpodetexto"/>
    <w:uiPriority w:val="99"/>
    <w:rsid w:val="009F3911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5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9F3911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9F3911"/>
    <w:rPr>
      <w:rFonts w:ascii="Arial" w:eastAsia="Times New Roman" w:hAnsi="Arial" w:cs="Arial"/>
      <w:b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F3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911"/>
  </w:style>
  <w:style w:type="paragraph" w:styleId="Textodebalo">
    <w:name w:val="Balloon Text"/>
    <w:basedOn w:val="Normal"/>
    <w:link w:val="TextodebaloChar"/>
    <w:uiPriority w:val="99"/>
    <w:semiHidden/>
    <w:unhideWhenUsed/>
    <w:rsid w:val="009F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cp:lastPrinted>2022-03-03T10:46:00Z</cp:lastPrinted>
  <dcterms:created xsi:type="dcterms:W3CDTF">2022-03-03T10:40:00Z</dcterms:created>
  <dcterms:modified xsi:type="dcterms:W3CDTF">2022-03-03T11:03:00Z</dcterms:modified>
</cp:coreProperties>
</file>